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18B2" w:rsidRDefault="00D418B2">
      <w:bookmarkStart w:id="0" w:name="_GoBack"/>
      <w:bookmarkEnd w:id="0"/>
    </w:p>
    <w:p w:rsidR="00381BB3" w:rsidRPr="00FB1A39" w:rsidRDefault="00381BB3" w:rsidP="00381BB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1A39">
        <w:rPr>
          <w:rFonts w:ascii="Times New Roman" w:hAnsi="Times New Roman" w:cs="Times New Roman"/>
          <w:b/>
          <w:bCs/>
          <w:sz w:val="28"/>
          <w:szCs w:val="28"/>
        </w:rPr>
        <w:t xml:space="preserve">Important Role of Groundwater and Land Subsidence Analysis for Sustainable Infrastructure in </w:t>
      </w:r>
      <w:r w:rsidR="00FB1A39" w:rsidRPr="00FB1A39">
        <w:rPr>
          <w:rFonts w:ascii="Times New Roman" w:hAnsi="Times New Roman" w:cs="Times New Roman"/>
          <w:b/>
          <w:bCs/>
          <w:sz w:val="28"/>
          <w:szCs w:val="28"/>
        </w:rPr>
        <w:t>Megacities</w:t>
      </w:r>
      <w:r w:rsidRPr="00FB1A39">
        <w:rPr>
          <w:rFonts w:ascii="Times New Roman" w:hAnsi="Times New Roman" w:cs="Times New Roman"/>
          <w:b/>
          <w:bCs/>
          <w:sz w:val="28"/>
          <w:szCs w:val="28"/>
        </w:rPr>
        <w:t xml:space="preserve"> in the SE Asia</w:t>
      </w:r>
    </w:p>
    <w:p w:rsidR="00FB1A39" w:rsidRDefault="00FB1A39" w:rsidP="00381BB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81BB3" w:rsidRPr="00FB1A39" w:rsidRDefault="00381BB3" w:rsidP="00381BB3">
      <w:pPr>
        <w:jc w:val="center"/>
        <w:rPr>
          <w:rFonts w:ascii="Times New Roman" w:hAnsi="Times New Roman" w:cs="Times New Roman"/>
          <w:sz w:val="24"/>
          <w:szCs w:val="24"/>
        </w:rPr>
      </w:pPr>
      <w:r w:rsidRPr="00FB1A39">
        <w:rPr>
          <w:rFonts w:ascii="Times New Roman" w:hAnsi="Times New Roman" w:cs="Times New Roman"/>
          <w:sz w:val="24"/>
          <w:szCs w:val="24"/>
        </w:rPr>
        <w:t>P</w:t>
      </w:r>
      <w:r w:rsidR="00FB1A39">
        <w:rPr>
          <w:rFonts w:ascii="Times New Roman" w:hAnsi="Times New Roman" w:cs="Times New Roman"/>
          <w:sz w:val="24"/>
          <w:szCs w:val="24"/>
        </w:rPr>
        <w:t>ham Huy</w:t>
      </w:r>
      <w:r w:rsidRPr="00FB1A39">
        <w:rPr>
          <w:rFonts w:ascii="Times New Roman" w:hAnsi="Times New Roman" w:cs="Times New Roman"/>
          <w:sz w:val="24"/>
          <w:szCs w:val="24"/>
        </w:rPr>
        <w:t xml:space="preserve"> Giao</w:t>
      </w:r>
    </w:p>
    <w:p w:rsidR="00381BB3" w:rsidRPr="00FB1A39" w:rsidRDefault="00381BB3" w:rsidP="00381BB3">
      <w:pPr>
        <w:jc w:val="center"/>
        <w:rPr>
          <w:rFonts w:ascii="Times New Roman" w:hAnsi="Times New Roman" w:cs="Times New Roman"/>
          <w:sz w:val="24"/>
          <w:szCs w:val="24"/>
        </w:rPr>
      </w:pPr>
      <w:r w:rsidRPr="00FB1A39">
        <w:rPr>
          <w:rFonts w:ascii="Times New Roman" w:hAnsi="Times New Roman" w:cs="Times New Roman"/>
          <w:sz w:val="24"/>
          <w:szCs w:val="24"/>
        </w:rPr>
        <w:t>Asian Institute of Technology, Bangkok, Thailand</w:t>
      </w:r>
    </w:p>
    <w:p w:rsidR="00FB1A39" w:rsidRPr="00FB1A39" w:rsidRDefault="00FB1A39" w:rsidP="00381BB3">
      <w:pPr>
        <w:jc w:val="center"/>
        <w:rPr>
          <w:rFonts w:ascii="Times New Roman" w:hAnsi="Times New Roman" w:cs="Times New Roman"/>
        </w:rPr>
      </w:pPr>
    </w:p>
    <w:p w:rsidR="00FB1A39" w:rsidRPr="00FB1A39" w:rsidRDefault="00FB1A39" w:rsidP="00FB1A39">
      <w:pPr>
        <w:rPr>
          <w:rFonts w:ascii="Times New Roman" w:hAnsi="Times New Roman" w:cs="Times New Roman"/>
          <w:i/>
          <w:iCs/>
        </w:rPr>
      </w:pPr>
      <w:r w:rsidRPr="00FB1A39">
        <w:rPr>
          <w:rFonts w:ascii="Times New Roman" w:hAnsi="Times New Roman" w:cs="Times New Roman"/>
          <w:b/>
          <w:bCs/>
        </w:rPr>
        <w:t>Keywords</w:t>
      </w:r>
      <w:r w:rsidRPr="00FB1A39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r w:rsidRPr="00FB1A39">
        <w:rPr>
          <w:rFonts w:ascii="Times New Roman" w:hAnsi="Times New Roman" w:cs="Times New Roman"/>
          <w:i/>
          <w:iCs/>
        </w:rPr>
        <w:t>Groundwater pumping, land subsidence, sustainable infrastructure, numerical analysis.</w:t>
      </w:r>
    </w:p>
    <w:sectPr w:rsidR="00FB1A39" w:rsidRPr="00FB1A39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3246" w:rsidRDefault="00043246" w:rsidP="00381BB3">
      <w:pPr>
        <w:spacing w:after="0" w:line="240" w:lineRule="auto"/>
      </w:pPr>
      <w:r>
        <w:separator/>
      </w:r>
    </w:p>
  </w:endnote>
  <w:endnote w:type="continuationSeparator" w:id="0">
    <w:p w:rsidR="00043246" w:rsidRDefault="00043246" w:rsidP="00381B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3246" w:rsidRDefault="00043246" w:rsidP="00381BB3">
      <w:pPr>
        <w:spacing w:after="0" w:line="240" w:lineRule="auto"/>
      </w:pPr>
      <w:r>
        <w:separator/>
      </w:r>
    </w:p>
  </w:footnote>
  <w:footnote w:type="continuationSeparator" w:id="0">
    <w:p w:rsidR="00043246" w:rsidRDefault="00043246" w:rsidP="00381B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BB3" w:rsidRPr="00381BB3" w:rsidRDefault="00381BB3" w:rsidP="00381BB3">
    <w:pPr>
      <w:pStyle w:val="Header"/>
      <w:jc w:val="right"/>
      <w:rPr>
        <w:bCs/>
        <w:sz w:val="20"/>
      </w:rPr>
    </w:pPr>
    <w:r w:rsidRPr="00381BB3">
      <w:rPr>
        <w:rFonts w:ascii="Helvetica" w:hAnsi="Helvetica" w:cs="Helvetica"/>
        <w:bCs/>
        <w:color w:val="26282A"/>
        <w:sz w:val="20"/>
        <w:shd w:val="clear" w:color="auto" w:fill="FFFFFF"/>
      </w:rPr>
      <w:t>The International Conference on Critical Thinking in Sustainable Rehabilitation and Risk Management of the Built Environment – CRIT-RE-BUILT 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3ED"/>
    <w:rsid w:val="00043246"/>
    <w:rsid w:val="00381BB3"/>
    <w:rsid w:val="009463ED"/>
    <w:rsid w:val="00A53266"/>
    <w:rsid w:val="00B23E13"/>
    <w:rsid w:val="00D418B2"/>
    <w:rsid w:val="00EF7E72"/>
    <w:rsid w:val="00FB1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DFC232-00F3-46DE-BB51-09B341005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1B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1BB3"/>
  </w:style>
  <w:style w:type="paragraph" w:styleId="Footer">
    <w:name w:val="footer"/>
    <w:basedOn w:val="Normal"/>
    <w:link w:val="FooterChar"/>
    <w:uiPriority w:val="99"/>
    <w:unhideWhenUsed/>
    <w:rsid w:val="00381B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1B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hgiao@ait.asia</dc:creator>
  <cp:keywords/>
  <dc:description/>
  <cp:lastModifiedBy>Ancuta</cp:lastModifiedBy>
  <cp:revision>2</cp:revision>
  <dcterms:created xsi:type="dcterms:W3CDTF">2019-09-30T14:21:00Z</dcterms:created>
  <dcterms:modified xsi:type="dcterms:W3CDTF">2019-09-30T14:21:00Z</dcterms:modified>
</cp:coreProperties>
</file>